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EB" w:rsidRPr="004121C4" w:rsidRDefault="005427B4" w:rsidP="005427B4">
      <w:pPr>
        <w:tabs>
          <w:tab w:val="left" w:pos="6420"/>
        </w:tabs>
        <w:jc w:val="center"/>
        <w:rPr>
          <w:b/>
          <w:u w:val="single"/>
        </w:rPr>
      </w:pPr>
      <w:r w:rsidRPr="004121C4">
        <w:rPr>
          <w:b/>
          <w:u w:val="single"/>
        </w:rPr>
        <w:t>UFFICIO DI STATO CIVILE</w:t>
      </w:r>
    </w:p>
    <w:p w:rsidR="00012806" w:rsidRDefault="005427B4" w:rsidP="00A95B04">
      <w:pPr>
        <w:tabs>
          <w:tab w:val="left" w:pos="6420"/>
        </w:tabs>
        <w:ind w:right="-1"/>
        <w:jc w:val="center"/>
        <w:rPr>
          <w:rFonts w:ascii="Bookman Old Style" w:hAnsi="Bookman Old Style"/>
          <w:sz w:val="20"/>
          <w:szCs w:val="20"/>
        </w:rPr>
      </w:pPr>
      <w:r w:rsidRPr="005427B4">
        <w:rPr>
          <w:rFonts w:ascii="Bookman Old Style" w:hAnsi="Bookman Old Style"/>
          <w:sz w:val="20"/>
          <w:szCs w:val="20"/>
        </w:rPr>
        <w:t>UTILIZZO SALE DI PROPRIETÀ COMUNALE</w:t>
      </w:r>
      <w:r w:rsidR="009E6AC8">
        <w:rPr>
          <w:rFonts w:ascii="Bookman Old Style" w:hAnsi="Bookman Old Style"/>
          <w:sz w:val="20"/>
          <w:szCs w:val="20"/>
        </w:rPr>
        <w:t xml:space="preserve"> </w:t>
      </w:r>
      <w:r w:rsidRPr="005427B4">
        <w:rPr>
          <w:rFonts w:ascii="Bookman Old Style" w:hAnsi="Bookman Old Style"/>
          <w:sz w:val="20"/>
          <w:szCs w:val="20"/>
        </w:rPr>
        <w:t>PER</w:t>
      </w:r>
      <w:r w:rsidR="00CE1AC6">
        <w:rPr>
          <w:rFonts w:ascii="Bookman Old Style" w:hAnsi="Bookman Old Style"/>
          <w:sz w:val="20"/>
          <w:szCs w:val="20"/>
        </w:rPr>
        <w:t xml:space="preserve"> </w:t>
      </w:r>
      <w:r w:rsidRPr="005427B4">
        <w:rPr>
          <w:rFonts w:ascii="Bookman Old Style" w:hAnsi="Bookman Old Style"/>
          <w:sz w:val="20"/>
          <w:szCs w:val="20"/>
        </w:rPr>
        <w:t xml:space="preserve">LO </w:t>
      </w:r>
      <w:r w:rsidR="009E6AC8">
        <w:rPr>
          <w:rFonts w:ascii="Bookman Old Style" w:hAnsi="Bookman Old Style"/>
          <w:sz w:val="20"/>
          <w:szCs w:val="20"/>
        </w:rPr>
        <w:t>S</w:t>
      </w:r>
      <w:r w:rsidRPr="005427B4">
        <w:rPr>
          <w:rFonts w:ascii="Bookman Old Style" w:hAnsi="Bookman Old Style"/>
          <w:sz w:val="20"/>
          <w:szCs w:val="20"/>
        </w:rPr>
        <w:t>VOLGIMENTO DI</w:t>
      </w:r>
      <w:r w:rsidR="00A95B04">
        <w:rPr>
          <w:rFonts w:ascii="Bookman Old Style" w:hAnsi="Bookman Old Style"/>
          <w:sz w:val="20"/>
          <w:szCs w:val="20"/>
        </w:rPr>
        <w:t xml:space="preserve"> </w:t>
      </w:r>
      <w:r w:rsidR="00CE1AC6">
        <w:rPr>
          <w:rFonts w:ascii="Bookman Old Style" w:hAnsi="Bookman Old Style"/>
          <w:sz w:val="20"/>
          <w:szCs w:val="20"/>
        </w:rPr>
        <w:t xml:space="preserve">CERIMONIE </w:t>
      </w:r>
    </w:p>
    <w:p w:rsidR="005427B4" w:rsidRPr="005427B4" w:rsidRDefault="00CE1AC6" w:rsidP="00A95B04">
      <w:pPr>
        <w:tabs>
          <w:tab w:val="left" w:pos="6420"/>
        </w:tabs>
        <w:ind w:right="-1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 MATRIMONIO CIVILE</w:t>
      </w:r>
      <w:r w:rsidR="00A95B04">
        <w:rPr>
          <w:rFonts w:ascii="Bookman Old Style" w:hAnsi="Bookman Old Style"/>
          <w:sz w:val="20"/>
          <w:szCs w:val="20"/>
        </w:rPr>
        <w:t xml:space="preserve"> </w:t>
      </w:r>
      <w:r w:rsidR="005427B4" w:rsidRPr="005427B4">
        <w:rPr>
          <w:rFonts w:ascii="Bookman Old Style" w:hAnsi="Bookman Old Style"/>
          <w:sz w:val="20"/>
          <w:szCs w:val="20"/>
        </w:rPr>
        <w:t>E MODALITÀ DI PAGAMENTO DELLA TARIFFA</w:t>
      </w:r>
    </w:p>
    <w:p w:rsidR="005427B4" w:rsidRDefault="005427B4" w:rsidP="005427B4">
      <w:pPr>
        <w:tabs>
          <w:tab w:val="left" w:pos="6420"/>
        </w:tabs>
        <w:ind w:left="1418" w:right="1418"/>
        <w:rPr>
          <w:rFonts w:ascii="Bookman Old Style" w:hAnsi="Bookman Old Style"/>
        </w:rPr>
      </w:pPr>
    </w:p>
    <w:p w:rsidR="005427B4" w:rsidRPr="00731713" w:rsidRDefault="00CE1AC6" w:rsidP="00720425">
      <w:pPr>
        <w:tabs>
          <w:tab w:val="left" w:pos="64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731713">
        <w:rPr>
          <w:rFonts w:ascii="Bookman Old Style" w:hAnsi="Bookman Old Style"/>
          <w:b/>
          <w:sz w:val="22"/>
          <w:szCs w:val="22"/>
        </w:rPr>
        <w:t>DOVE È POSSIBILE CELEBRARE IL MATRIMONIO?</w:t>
      </w:r>
    </w:p>
    <w:p w:rsidR="00CE1AC6" w:rsidRPr="00731713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Per lo svolgimento dei matrimoni civili, il Comune di Montecchio Emilia mette a disposizione dei cittadini (per la durata di 1 ora e 30 minuti) le seguenti sale:</w:t>
      </w:r>
    </w:p>
    <w:p w:rsidR="00CE1AC6" w:rsidRPr="00731713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</w:p>
    <w:p w:rsidR="00CE1AC6" w:rsidRPr="00731713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 xml:space="preserve">presso il </w:t>
      </w:r>
      <w:r w:rsidRPr="00731713">
        <w:rPr>
          <w:rFonts w:ascii="Bookman Old Style" w:hAnsi="Bookman Old Style"/>
          <w:b/>
          <w:sz w:val="22"/>
          <w:szCs w:val="22"/>
        </w:rPr>
        <w:t>Castello Medievale</w:t>
      </w:r>
      <w:r w:rsidRPr="00731713">
        <w:rPr>
          <w:rFonts w:ascii="Bookman Old Style" w:hAnsi="Bookman Old Style"/>
          <w:sz w:val="22"/>
          <w:szCs w:val="22"/>
        </w:rPr>
        <w:t xml:space="preserve"> in via A</w:t>
      </w:r>
      <w:r w:rsidR="00731713">
        <w:rPr>
          <w:rFonts w:ascii="Bookman Old Style" w:hAnsi="Bookman Old Style"/>
          <w:sz w:val="22"/>
          <w:szCs w:val="22"/>
        </w:rPr>
        <w:t>.</w:t>
      </w:r>
      <w:r w:rsidRPr="00731713">
        <w:rPr>
          <w:rFonts w:ascii="Bookman Old Style" w:hAnsi="Bookman Old Style"/>
          <w:sz w:val="22"/>
          <w:szCs w:val="22"/>
        </w:rPr>
        <w:t xml:space="preserve"> d’Este:</w:t>
      </w:r>
    </w:p>
    <w:p w:rsidR="00ED0A11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 xml:space="preserve">a) Corte interna – piano terra: prevede la possibilità di utilizzare sia l’ingresso nord su via d’Este </w:t>
      </w:r>
    </w:p>
    <w:p w:rsidR="00CE1AC6" w:rsidRPr="00731713" w:rsidRDefault="00ED0A11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="00CE1AC6" w:rsidRPr="00731713">
        <w:rPr>
          <w:rFonts w:ascii="Bookman Old Style" w:hAnsi="Bookman Old Style"/>
          <w:sz w:val="22"/>
          <w:szCs w:val="22"/>
        </w:rPr>
        <w:t>che l’ingresso sud della Biblioteca</w:t>
      </w:r>
    </w:p>
    <w:p w:rsidR="00ED0A11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 xml:space="preserve">b) Sala Rocca </w:t>
      </w:r>
      <w:r w:rsidR="000C35ED" w:rsidRPr="00731713">
        <w:rPr>
          <w:rFonts w:ascii="Bookman Old Style" w:hAnsi="Bookman Old Style"/>
          <w:sz w:val="22"/>
          <w:szCs w:val="22"/>
        </w:rPr>
        <w:t>– primo piano</w:t>
      </w:r>
      <w:r w:rsidRPr="00731713">
        <w:rPr>
          <w:rFonts w:ascii="Bookman Old Style" w:hAnsi="Bookman Old Style"/>
          <w:sz w:val="22"/>
          <w:szCs w:val="22"/>
        </w:rPr>
        <w:t xml:space="preserve">: prevede la possibilità di utilizzare esclusivamente l’ingresso nord su </w:t>
      </w:r>
      <w:r w:rsidR="00ED0A11">
        <w:rPr>
          <w:rFonts w:ascii="Bookman Old Style" w:hAnsi="Bookman Old Style"/>
          <w:sz w:val="22"/>
          <w:szCs w:val="22"/>
        </w:rPr>
        <w:t xml:space="preserve"> </w:t>
      </w:r>
    </w:p>
    <w:p w:rsidR="00CE1AC6" w:rsidRPr="00731713" w:rsidRDefault="00ED0A11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="00CE1AC6" w:rsidRPr="00731713">
        <w:rPr>
          <w:rFonts w:ascii="Bookman Old Style" w:hAnsi="Bookman Old Style"/>
          <w:sz w:val="22"/>
          <w:szCs w:val="22"/>
        </w:rPr>
        <w:t>via d’Este</w:t>
      </w:r>
    </w:p>
    <w:p w:rsidR="00ED0A11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c) Torre dei Gravi</w:t>
      </w:r>
      <w:r w:rsidR="000C35ED" w:rsidRPr="00731713">
        <w:rPr>
          <w:rFonts w:ascii="Bookman Old Style" w:hAnsi="Bookman Old Style"/>
          <w:sz w:val="22"/>
          <w:szCs w:val="22"/>
        </w:rPr>
        <w:t xml:space="preserve"> – secondo piano</w:t>
      </w:r>
      <w:r w:rsidRPr="00731713">
        <w:rPr>
          <w:rFonts w:ascii="Bookman Old Style" w:hAnsi="Bookman Old Style"/>
          <w:sz w:val="22"/>
          <w:szCs w:val="22"/>
        </w:rPr>
        <w:t xml:space="preserve">: prevede la possibilità di utilizzare esclusivamente l’ingresso </w:t>
      </w:r>
    </w:p>
    <w:p w:rsidR="00CE1AC6" w:rsidRPr="00731713" w:rsidRDefault="00ED0A11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="00CE1AC6" w:rsidRPr="00731713">
        <w:rPr>
          <w:rFonts w:ascii="Bookman Old Style" w:hAnsi="Bookman Old Style"/>
          <w:sz w:val="22"/>
          <w:szCs w:val="22"/>
        </w:rPr>
        <w:t>sud della Biblioteca; la sala non è accessibile a persone con ridotta capacità motoria</w:t>
      </w:r>
    </w:p>
    <w:p w:rsidR="00CE1AC6" w:rsidRPr="00731713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</w:p>
    <w:p w:rsidR="000C35ED" w:rsidRPr="00731713" w:rsidRDefault="00CE1AC6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p</w:t>
      </w:r>
      <w:r w:rsidR="000C35ED" w:rsidRPr="00731713">
        <w:rPr>
          <w:rFonts w:ascii="Bookman Old Style" w:hAnsi="Bookman Old Style"/>
          <w:sz w:val="22"/>
          <w:szCs w:val="22"/>
        </w:rPr>
        <w:t xml:space="preserve">resso il </w:t>
      </w:r>
      <w:r w:rsidR="000C35ED" w:rsidRPr="00124AB6">
        <w:rPr>
          <w:rFonts w:ascii="Bookman Old Style" w:hAnsi="Bookman Old Style"/>
          <w:b/>
          <w:sz w:val="22"/>
          <w:szCs w:val="22"/>
        </w:rPr>
        <w:t>P</w:t>
      </w:r>
      <w:r w:rsidRPr="00124AB6">
        <w:rPr>
          <w:rFonts w:ascii="Bookman Old Style" w:hAnsi="Bookman Old Style"/>
          <w:b/>
          <w:sz w:val="22"/>
          <w:szCs w:val="22"/>
        </w:rPr>
        <w:t>ala</w:t>
      </w:r>
      <w:r w:rsidR="000C35ED" w:rsidRPr="00124AB6">
        <w:rPr>
          <w:rFonts w:ascii="Bookman Old Style" w:hAnsi="Bookman Old Style"/>
          <w:b/>
          <w:sz w:val="22"/>
          <w:szCs w:val="22"/>
        </w:rPr>
        <w:t>zzo M</w:t>
      </w:r>
      <w:r w:rsidRPr="00124AB6">
        <w:rPr>
          <w:rFonts w:ascii="Bookman Old Style" w:hAnsi="Bookman Old Style"/>
          <w:b/>
          <w:sz w:val="22"/>
          <w:szCs w:val="22"/>
        </w:rPr>
        <w:t>unicipale</w:t>
      </w:r>
      <w:r w:rsidR="000C35ED" w:rsidRPr="00731713">
        <w:rPr>
          <w:rFonts w:ascii="Bookman Old Style" w:hAnsi="Bookman Old Style"/>
          <w:sz w:val="22"/>
          <w:szCs w:val="22"/>
        </w:rPr>
        <w:t xml:space="preserve"> in Piazza Repubblica:</w:t>
      </w:r>
    </w:p>
    <w:p w:rsidR="000C35ED" w:rsidRPr="00731713" w:rsidRDefault="000C35ED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a) Sala riunioni – piano terra</w:t>
      </w:r>
    </w:p>
    <w:p w:rsidR="000C35ED" w:rsidRPr="00731713" w:rsidRDefault="000C35ED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b) Ufficio del Sindaco</w:t>
      </w:r>
    </w:p>
    <w:p w:rsidR="000C35ED" w:rsidRPr="00731713" w:rsidRDefault="000C35ED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</w:p>
    <w:p w:rsidR="000C35ED" w:rsidRPr="00731713" w:rsidRDefault="000C35ED" w:rsidP="00720425">
      <w:pPr>
        <w:tabs>
          <w:tab w:val="left" w:pos="64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731713">
        <w:rPr>
          <w:rFonts w:ascii="Bookman Old Style" w:hAnsi="Bookman Old Style"/>
          <w:b/>
          <w:sz w:val="22"/>
          <w:szCs w:val="22"/>
        </w:rPr>
        <w:t>QUANDO È POSSIBILE CELEBRARE IL MATRIMONIO?</w:t>
      </w:r>
    </w:p>
    <w:p w:rsidR="000C35ED" w:rsidRPr="00731713" w:rsidRDefault="000C35ED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Da lunedì a sabato, dalle ore 8.00 alle ore 12.00</w:t>
      </w:r>
    </w:p>
    <w:p w:rsidR="006E6D49" w:rsidRDefault="000C35ED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>Sabato pomeriggio, dalle ore 15.00 alle ore 17.00</w:t>
      </w:r>
    </w:p>
    <w:p w:rsidR="0000665A" w:rsidRDefault="004D7877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Sono esclusi la</w:t>
      </w:r>
      <w:r w:rsidR="0000665A">
        <w:rPr>
          <w:rFonts w:ascii="Bookman Old Style" w:hAnsi="Bookman Old Style"/>
          <w:sz w:val="22"/>
          <w:szCs w:val="22"/>
        </w:rPr>
        <w:t xml:space="preserve"> domenic</w:t>
      </w:r>
      <w:r>
        <w:rPr>
          <w:rFonts w:ascii="Bookman Old Style" w:hAnsi="Bookman Old Style"/>
          <w:sz w:val="22"/>
          <w:szCs w:val="22"/>
        </w:rPr>
        <w:t>a</w:t>
      </w:r>
      <w:r w:rsidR="0000665A">
        <w:rPr>
          <w:rFonts w:ascii="Bookman Old Style" w:hAnsi="Bookman Old Style"/>
          <w:sz w:val="22"/>
          <w:szCs w:val="22"/>
        </w:rPr>
        <w:t xml:space="preserve"> e i giorni feriali in cui </w:t>
      </w:r>
      <w:r w:rsidR="009275CF">
        <w:rPr>
          <w:rFonts w:ascii="Bookman Old Style" w:hAnsi="Bookman Old Style"/>
          <w:sz w:val="22"/>
          <w:szCs w:val="22"/>
        </w:rPr>
        <w:t>ricadano festività.</w:t>
      </w:r>
    </w:p>
    <w:p w:rsidR="0000665A" w:rsidRPr="00731713" w:rsidRDefault="0000665A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</w:p>
    <w:p w:rsidR="006E6D49" w:rsidRPr="00731713" w:rsidRDefault="006E6D49" w:rsidP="00720425">
      <w:pPr>
        <w:tabs>
          <w:tab w:val="left" w:pos="64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731713">
        <w:rPr>
          <w:rFonts w:ascii="Bookman Old Style" w:hAnsi="Bookman Old Style"/>
          <w:b/>
          <w:sz w:val="22"/>
          <w:szCs w:val="22"/>
        </w:rPr>
        <w:t>TARIFFE</w:t>
      </w:r>
    </w:p>
    <w:p w:rsidR="006E6D49" w:rsidRPr="00731713" w:rsidRDefault="006E6D49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 xml:space="preserve">La tariffa per l’utilizzo delle sale, articolata in tariffa estiva e tariffa invernale, viene deliberata annualmente dalla Giunta Comunale ed è consultabile sul sito web del Comune: </w:t>
      </w:r>
      <w:hyperlink r:id="rId8" w:history="1">
        <w:r w:rsidRPr="00731713">
          <w:rPr>
            <w:rStyle w:val="Collegamentoipertestuale"/>
            <w:rFonts w:ascii="Bookman Old Style" w:hAnsi="Bookman Old Style"/>
            <w:sz w:val="22"/>
            <w:szCs w:val="22"/>
          </w:rPr>
          <w:t>www.comune.montecchio-emilia.re.it</w:t>
        </w:r>
      </w:hyperlink>
    </w:p>
    <w:p w:rsidR="004121C4" w:rsidRPr="00731713" w:rsidRDefault="006E6D49" w:rsidP="00BE04EF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 xml:space="preserve">La tariffa relativa alla sala scelta deve essere pagata prima della celebrazione del matrimonio, utilizzando </w:t>
      </w:r>
      <w:r w:rsidR="00BE04EF">
        <w:rPr>
          <w:rFonts w:ascii="Bookman Old Style" w:hAnsi="Bookman Old Style"/>
          <w:sz w:val="22"/>
          <w:szCs w:val="22"/>
        </w:rPr>
        <w:t>l’avviso di pagamento PAGOPA consegnato dall’ufficio di stato civile .</w:t>
      </w:r>
    </w:p>
    <w:p w:rsidR="004121C4" w:rsidRPr="00731713" w:rsidRDefault="004121C4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</w:p>
    <w:p w:rsidR="004121C4" w:rsidRPr="00731713" w:rsidRDefault="004121C4" w:rsidP="00720425">
      <w:pPr>
        <w:tabs>
          <w:tab w:val="left" w:pos="64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731713">
        <w:rPr>
          <w:rFonts w:ascii="Bookman Old Style" w:hAnsi="Bookman Old Style"/>
          <w:b/>
          <w:sz w:val="22"/>
          <w:szCs w:val="22"/>
        </w:rPr>
        <w:t>CON QUALI REGOLE?</w:t>
      </w:r>
    </w:p>
    <w:p w:rsidR="009D63CC" w:rsidRPr="00731713" w:rsidRDefault="009D63CC" w:rsidP="00720425">
      <w:pPr>
        <w:tabs>
          <w:tab w:val="left" w:pos="6420"/>
        </w:tabs>
        <w:jc w:val="both"/>
        <w:rPr>
          <w:rFonts w:ascii="Bookman Old Style" w:hAnsi="Bookman Old Style"/>
          <w:sz w:val="22"/>
          <w:szCs w:val="22"/>
        </w:rPr>
      </w:pPr>
      <w:r w:rsidRPr="00731713">
        <w:rPr>
          <w:rFonts w:ascii="Bookman Old Style" w:hAnsi="Bookman Old Style"/>
          <w:sz w:val="22"/>
          <w:szCs w:val="22"/>
        </w:rPr>
        <w:t xml:space="preserve">Gli interessati possono </w:t>
      </w:r>
      <w:r w:rsidR="00731713">
        <w:rPr>
          <w:rFonts w:ascii="Bookman Old Style" w:hAnsi="Bookman Old Style"/>
          <w:sz w:val="22"/>
          <w:szCs w:val="22"/>
        </w:rPr>
        <w:t>prendere visione preventivamente</w:t>
      </w:r>
      <w:r w:rsidRPr="00731713">
        <w:rPr>
          <w:rFonts w:ascii="Bookman Old Style" w:hAnsi="Bookman Old Style"/>
          <w:sz w:val="22"/>
          <w:szCs w:val="22"/>
        </w:rPr>
        <w:t xml:space="preserve"> dei locali contattando il personale della Biblioteca (0522-861860)</w:t>
      </w:r>
      <w:r w:rsidR="00731713">
        <w:rPr>
          <w:rFonts w:ascii="Bookman Old Style" w:hAnsi="Bookman Old Style"/>
          <w:sz w:val="22"/>
          <w:szCs w:val="22"/>
        </w:rPr>
        <w:t xml:space="preserve">. </w:t>
      </w:r>
      <w:r w:rsidRPr="00731713">
        <w:rPr>
          <w:rFonts w:ascii="Bookman Old Style" w:hAnsi="Bookman Old Style"/>
          <w:sz w:val="22"/>
          <w:szCs w:val="22"/>
        </w:rPr>
        <w:t xml:space="preserve">I locali devono essere utilizzati con riguardo e riconsegnati nello stesso stato in cui si trovano alla consegna. Vige </w:t>
      </w:r>
      <w:r w:rsidRPr="00731713">
        <w:rPr>
          <w:rFonts w:ascii="Bookman Old Style" w:hAnsi="Bookman Old Style"/>
          <w:b/>
          <w:sz w:val="22"/>
          <w:szCs w:val="22"/>
        </w:rPr>
        <w:t>l’ASSOLUTO DIVIETO</w:t>
      </w:r>
      <w:r w:rsidRPr="00731713">
        <w:rPr>
          <w:rFonts w:ascii="Bookman Old Style" w:hAnsi="Bookman Old Style"/>
          <w:sz w:val="22"/>
          <w:szCs w:val="22"/>
        </w:rPr>
        <w:t xml:space="preserve"> di lancio di riso, pasta, coriandoli, stelle filanti, fiori</w:t>
      </w:r>
      <w:r w:rsidR="00731713">
        <w:rPr>
          <w:rFonts w:ascii="Bookman Old Style" w:hAnsi="Bookman Old Style"/>
          <w:sz w:val="22"/>
          <w:szCs w:val="22"/>
        </w:rPr>
        <w:t>, ecc.</w:t>
      </w:r>
      <w:r w:rsidRPr="00731713">
        <w:rPr>
          <w:rFonts w:ascii="Bookman Old Style" w:hAnsi="Bookman Old Style"/>
          <w:sz w:val="22"/>
          <w:szCs w:val="22"/>
        </w:rPr>
        <w:t xml:space="preserve"> nel locali e anche nel cortile esterno del Castello</w:t>
      </w:r>
      <w:r w:rsidR="00731713">
        <w:rPr>
          <w:rFonts w:ascii="Bookman Old Style" w:hAnsi="Bookman Old Style"/>
          <w:sz w:val="22"/>
          <w:szCs w:val="22"/>
        </w:rPr>
        <w:t xml:space="preserve"> Medievale</w:t>
      </w:r>
      <w:r w:rsidRPr="00731713">
        <w:rPr>
          <w:rFonts w:ascii="Bookman Old Style" w:hAnsi="Bookman Old Style"/>
          <w:sz w:val="22"/>
          <w:szCs w:val="22"/>
        </w:rPr>
        <w:t>. Nel caso le presenti disposizioni non vengano rispettate e di conseguenza il Comune di veda costretto a eseguire lavori o pulizie non previste, i costi relativi saranno messi a carico del richiedente la sala.</w:t>
      </w:r>
    </w:p>
    <w:p w:rsidR="009D63CC" w:rsidRDefault="009D63CC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0F780C" w:rsidRDefault="000F780C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BE04EF" w:rsidRDefault="00BE04EF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BE04EF" w:rsidRDefault="00BE04EF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BE04EF" w:rsidRDefault="00BE04EF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0F780C" w:rsidRPr="00F3400E" w:rsidRDefault="000F780C" w:rsidP="000F780C">
      <w:pPr>
        <w:tabs>
          <w:tab w:val="left" w:pos="6420"/>
        </w:tabs>
        <w:jc w:val="right"/>
        <w:rPr>
          <w:rFonts w:ascii="Bookman Old Style" w:hAnsi="Bookman Old Style"/>
          <w:b/>
        </w:rPr>
      </w:pPr>
      <w:r w:rsidRPr="00F3400E">
        <w:rPr>
          <w:rFonts w:ascii="Bookman Old Style" w:hAnsi="Bookman Old Style"/>
          <w:b/>
        </w:rPr>
        <w:lastRenderedPageBreak/>
        <w:t>Spett.le Comune di Montecchio Emilia</w:t>
      </w:r>
    </w:p>
    <w:p w:rsidR="000F780C" w:rsidRDefault="000F780C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0F780C" w:rsidRPr="00F3205E" w:rsidRDefault="000F780C" w:rsidP="000F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20"/>
        </w:tabs>
        <w:jc w:val="both"/>
        <w:rPr>
          <w:rFonts w:ascii="Bookman Old Style" w:hAnsi="Bookman Old Style"/>
          <w:b/>
        </w:rPr>
      </w:pPr>
      <w:r w:rsidRPr="00F3205E">
        <w:rPr>
          <w:rFonts w:ascii="Bookman Old Style" w:hAnsi="Bookman Old Style"/>
          <w:b/>
        </w:rPr>
        <w:t>OGGETTO: RICHIESTA UTILIZZO SALA DI PROPRIETA’ COMUNALE PER LA CELEBRAZIONE DI MATRIMONI</w:t>
      </w:r>
      <w:r w:rsidR="00786F6C" w:rsidRPr="00F3205E">
        <w:rPr>
          <w:rFonts w:ascii="Bookman Old Style" w:hAnsi="Bookman Old Style"/>
          <w:b/>
        </w:rPr>
        <w:t>O</w:t>
      </w:r>
      <w:r w:rsidRPr="00F3205E">
        <w:rPr>
          <w:rFonts w:ascii="Bookman Old Style" w:hAnsi="Bookman Old Style"/>
          <w:b/>
        </w:rPr>
        <w:t xml:space="preserve"> CIVILE</w:t>
      </w:r>
    </w:p>
    <w:p w:rsidR="000F780C" w:rsidRDefault="000F780C" w:rsidP="00720425">
      <w:pPr>
        <w:tabs>
          <w:tab w:val="left" w:pos="6420"/>
        </w:tabs>
        <w:jc w:val="both"/>
        <w:rPr>
          <w:rFonts w:ascii="Bookman Old Style" w:hAnsi="Bookman Old Style"/>
        </w:rPr>
      </w:pPr>
    </w:p>
    <w:p w:rsidR="000F780C" w:rsidRDefault="000F780C" w:rsidP="00A32CFE">
      <w:pPr>
        <w:tabs>
          <w:tab w:val="left" w:pos="64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</w:t>
      </w:r>
      <w:r w:rsidR="0015144F">
        <w:rPr>
          <w:rFonts w:ascii="Bookman Old Style" w:hAnsi="Bookman Old Style"/>
        </w:rPr>
        <w:t>o/a</w:t>
      </w:r>
      <w:r>
        <w:rPr>
          <w:rFonts w:ascii="Bookman Old Style" w:hAnsi="Bookman Old Style"/>
        </w:rPr>
        <w:t xml:space="preserve"> </w:t>
      </w:r>
      <w:r w:rsidR="0015144F">
        <w:rPr>
          <w:rFonts w:ascii="Bookman Old Style" w:hAnsi="Bookman Old Style"/>
        </w:rPr>
        <w:t>___________________</w:t>
      </w:r>
      <w:r>
        <w:rPr>
          <w:rFonts w:ascii="Bookman Old Style" w:hAnsi="Bookman Old Style"/>
        </w:rPr>
        <w:t>_______________________________________________</w:t>
      </w:r>
    </w:p>
    <w:p w:rsidR="000F780C" w:rsidRDefault="000F780C" w:rsidP="00A32CFE">
      <w:pPr>
        <w:tabs>
          <w:tab w:val="left" w:pos="64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cod. fiscale_____________________________________ </w:t>
      </w:r>
      <w:proofErr w:type="spellStart"/>
      <w:r>
        <w:rPr>
          <w:rFonts w:ascii="Bookman Old Style" w:hAnsi="Bookman Old Style"/>
        </w:rPr>
        <w:t>nat</w:t>
      </w:r>
      <w:proofErr w:type="spellEnd"/>
      <w:r>
        <w:rPr>
          <w:rFonts w:ascii="Bookman Old Style" w:hAnsi="Bookman Old Style"/>
        </w:rPr>
        <w:t xml:space="preserve">_ </w:t>
      </w:r>
      <w:r w:rsidR="00627064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a ______________________________ </w:t>
      </w:r>
    </w:p>
    <w:p w:rsidR="000F780C" w:rsidRDefault="000F780C" w:rsidP="00A32CFE">
      <w:pPr>
        <w:tabs>
          <w:tab w:val="left" w:pos="64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data ________________________________ residente a ___________________________________</w:t>
      </w:r>
    </w:p>
    <w:p w:rsidR="000F780C" w:rsidRDefault="000F780C" w:rsidP="00A32CFE">
      <w:pPr>
        <w:tabs>
          <w:tab w:val="left" w:pos="64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via _____________________________________ n. ___ Tel. _________________________________ </w:t>
      </w:r>
    </w:p>
    <w:p w:rsidR="00624692" w:rsidRDefault="00624692" w:rsidP="00624692">
      <w:pPr>
        <w:tabs>
          <w:tab w:val="left" w:pos="6420"/>
        </w:tabs>
        <w:spacing w:line="276" w:lineRule="auto"/>
        <w:jc w:val="both"/>
        <w:rPr>
          <w:rFonts w:ascii="Bookman Old Style" w:hAnsi="Bookman Old Style"/>
        </w:rPr>
      </w:pPr>
    </w:p>
    <w:p w:rsidR="00624692" w:rsidRDefault="00624692" w:rsidP="00A32CFE">
      <w:pPr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Chiede di poter utilizzare</w:t>
      </w:r>
    </w:p>
    <w:p w:rsidR="00624692" w:rsidRDefault="00786F6C" w:rsidP="00A32CFE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624692">
        <w:rPr>
          <w:rFonts w:ascii="Bookman Old Style" w:hAnsi="Bookman Old Style"/>
        </w:rPr>
        <w:t>l giorno _______________________________ dalle ore ____________alle ore _________</w:t>
      </w:r>
    </w:p>
    <w:p w:rsidR="00624692" w:rsidRDefault="00786F6C" w:rsidP="00A32CFE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624692">
        <w:rPr>
          <w:rFonts w:ascii="Bookman Old Style" w:hAnsi="Bookman Old Style"/>
        </w:rPr>
        <w:t>i fini della celebrazione di matrimonio civile, la seguente sala di proprietà comunale (barrare la sala scelta)</w:t>
      </w:r>
      <w:r>
        <w:rPr>
          <w:rFonts w:ascii="Bookman Old Style" w:hAnsi="Bookman Old Style"/>
        </w:rPr>
        <w:t xml:space="preserve">: </w:t>
      </w:r>
    </w:p>
    <w:p w:rsidR="00624692" w:rsidRDefault="00624692" w:rsidP="00624692">
      <w:pPr>
        <w:spacing w:line="276" w:lineRule="auto"/>
        <w:ind w:left="720"/>
        <w:jc w:val="both"/>
        <w:rPr>
          <w:rFonts w:ascii="Bookman Old Style" w:hAnsi="Bookman Old Style"/>
        </w:rPr>
      </w:pPr>
    </w:p>
    <w:p w:rsidR="00624692" w:rsidRDefault="00624692" w:rsidP="00624692">
      <w:pPr>
        <w:spacing w:line="276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Presso il Castello Medievale in via A. d’Este:</w:t>
      </w:r>
    </w:p>
    <w:p w:rsidR="00624692" w:rsidRDefault="00624692" w:rsidP="00624692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Cortile interno – piano terra</w:t>
      </w:r>
      <w:r w:rsidR="00786F6C">
        <w:rPr>
          <w:rFonts w:ascii="Bookman Old Style" w:hAnsi="Bookman Old Style"/>
        </w:rPr>
        <w:t xml:space="preserve"> (ingresso nord o ingresso sud-biblioteca)</w:t>
      </w:r>
    </w:p>
    <w:p w:rsidR="00624692" w:rsidRDefault="00624692" w:rsidP="00624692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Sala della Rocca – primo piano </w:t>
      </w:r>
      <w:r w:rsidR="00786F6C">
        <w:rPr>
          <w:rFonts w:ascii="Bookman Old Style" w:hAnsi="Bookman Old Style"/>
        </w:rPr>
        <w:t>(solo ingresso nord)</w:t>
      </w:r>
    </w:p>
    <w:p w:rsidR="00624692" w:rsidRDefault="00624692" w:rsidP="00624692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Torre dei Gravi -  secondo piano</w:t>
      </w:r>
      <w:r w:rsidR="00786F6C">
        <w:rPr>
          <w:rFonts w:ascii="Bookman Old Style" w:hAnsi="Bookman Old Style"/>
        </w:rPr>
        <w:t xml:space="preserve"> (solo ingresso sud-biblioteca; non accessibile a persone con ridotta o impedita capacità motoria)</w:t>
      </w:r>
    </w:p>
    <w:p w:rsidR="00624692" w:rsidRDefault="00624692" w:rsidP="00624692">
      <w:pPr>
        <w:tabs>
          <w:tab w:val="left" w:pos="6420"/>
        </w:tabs>
        <w:spacing w:line="276" w:lineRule="auto"/>
        <w:ind w:left="720"/>
        <w:jc w:val="both"/>
        <w:rPr>
          <w:rFonts w:ascii="Bookman Old Style" w:hAnsi="Bookman Old Style"/>
        </w:rPr>
      </w:pPr>
    </w:p>
    <w:p w:rsidR="00624692" w:rsidRDefault="00624692" w:rsidP="00624692">
      <w:pPr>
        <w:tabs>
          <w:tab w:val="left" w:pos="6420"/>
        </w:tabs>
        <w:spacing w:line="276" w:lineRule="auto"/>
        <w:ind w:left="720"/>
        <w:jc w:val="both"/>
        <w:rPr>
          <w:rFonts w:ascii="Bookman Old Style" w:hAnsi="Bookman Old Style"/>
        </w:rPr>
      </w:pPr>
    </w:p>
    <w:p w:rsidR="000F780C" w:rsidRDefault="00F302FC" w:rsidP="00F302FC">
      <w:pPr>
        <w:numPr>
          <w:ilvl w:val="0"/>
          <w:numId w:val="10"/>
        </w:numP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Chiede inoltre di poter usufruire delle seguenti attrezzature di proprietà comunale: </w:t>
      </w:r>
    </w:p>
    <w:p w:rsidR="00F302FC" w:rsidRDefault="00F302FC" w:rsidP="00F302FC">
      <w:pPr>
        <w:tabs>
          <w:tab w:val="left" w:pos="709"/>
        </w:tabs>
        <w:spacing w:line="276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</w:t>
      </w:r>
    </w:p>
    <w:p w:rsidR="00AC7AD7" w:rsidRDefault="00F302FC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AC7AD7" w:rsidRDefault="00AC7AD7" w:rsidP="00AC7AD7">
      <w:pPr>
        <w:numPr>
          <w:ilvl w:val="0"/>
          <w:numId w:val="10"/>
        </w:numP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 impegna a versare al Comune di Montecchio Emilia la somma di € _____________ </w:t>
      </w:r>
    </w:p>
    <w:p w:rsidR="00AC7AD7" w:rsidRDefault="00AC7AD7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mediante apposita reversale per il pagamento fornita dall’Ufficiale di Stato Civile da effettuarsi presso la Banca a cui è stata affidata la Tesoreria Comunale; il pagamento dovrà effettuarsi alcuni giorni prima della data del matrimonio.</w:t>
      </w:r>
    </w:p>
    <w:p w:rsidR="00AC7AD7" w:rsidRDefault="00AC7AD7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C7AD7" w:rsidRDefault="00AC7AD7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32CFE" w:rsidRDefault="00A32CFE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32CFE" w:rsidRDefault="00A32CFE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32CFE" w:rsidRDefault="00A32CFE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32CFE" w:rsidRDefault="00A32CFE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C7AD7" w:rsidRDefault="00AC7AD7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Ai fini della presente richiesta il sottoscritto dichiara:</w:t>
      </w:r>
    </w:p>
    <w:p w:rsidR="00AC7AD7" w:rsidRDefault="00AC7AD7" w:rsidP="00AC7AD7">
      <w:pPr>
        <w:tabs>
          <w:tab w:val="left" w:pos="709"/>
        </w:tabs>
        <w:ind w:left="720"/>
        <w:jc w:val="both"/>
        <w:rPr>
          <w:rFonts w:ascii="Bookman Old Style" w:hAnsi="Bookman Old Style"/>
        </w:rPr>
      </w:pPr>
    </w:p>
    <w:p w:rsidR="00AC7AD7" w:rsidRDefault="00A32CFE" w:rsidP="00A32CFE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AC7AD7">
        <w:rPr>
          <w:rFonts w:ascii="Bookman Old Style" w:hAnsi="Bookman Old Style"/>
        </w:rPr>
        <w:t xml:space="preserve">he presumibilmente le persone che parteciperanno alla cerimonia saranno </w:t>
      </w:r>
      <w:r>
        <w:rPr>
          <w:rFonts w:ascii="Bookman Old Style" w:hAnsi="Bookman Old Style"/>
        </w:rPr>
        <w:t xml:space="preserve">pari a </w:t>
      </w:r>
      <w:r w:rsidR="00AC7AD7">
        <w:rPr>
          <w:rFonts w:ascii="Bookman Old Style" w:hAnsi="Bookman Old Style"/>
        </w:rPr>
        <w:t>n. _____________</w:t>
      </w:r>
    </w:p>
    <w:p w:rsidR="00AC7AD7" w:rsidRDefault="00A32CFE" w:rsidP="00A32CFE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AC7AD7">
        <w:rPr>
          <w:rFonts w:ascii="Bookman Old Style" w:hAnsi="Bookman Old Style"/>
        </w:rPr>
        <w:t>i assumersi ogni responsabilità sia verso i partecipanti che verso l’Amministrazione Comunale con esonero della stessa da ogni responsabilità in ordine all’utilizzo della struttura;</w:t>
      </w:r>
    </w:p>
    <w:p w:rsidR="00AC7AD7" w:rsidRDefault="00AC7AD7" w:rsidP="00A32CFE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 si impegna a utilizzare la sala e le attrezzature con la massima cura, PENA IL RIMBORSO DEI DANNI EVENTUALMENTE ARRECATI alle stesse;</w:t>
      </w:r>
    </w:p>
    <w:p w:rsidR="00AC7AD7" w:rsidRDefault="00AC7AD7" w:rsidP="00A32CFE">
      <w:pPr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 garantire che al termine dell’utilizzo i locali saranno lasciati liberi da oggetti e privi di rifiuti di qualunque genere.</w:t>
      </w:r>
    </w:p>
    <w:p w:rsidR="00AC7AD7" w:rsidRDefault="00AC7AD7" w:rsidP="00AC7AD7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AC7AD7" w:rsidRPr="00C36CCC" w:rsidRDefault="00AC7AD7" w:rsidP="00C36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center"/>
        <w:rPr>
          <w:rFonts w:ascii="Bookman Old Style" w:hAnsi="Bookman Old Style"/>
          <w:b/>
          <w:sz w:val="20"/>
          <w:szCs w:val="20"/>
        </w:rPr>
      </w:pPr>
      <w:r w:rsidRPr="00C36CCC">
        <w:rPr>
          <w:rFonts w:ascii="Bookman Old Style" w:hAnsi="Bookman Old Style"/>
          <w:b/>
          <w:sz w:val="20"/>
          <w:szCs w:val="20"/>
        </w:rPr>
        <w:t xml:space="preserve">Informativa trattamento dati ai sensi dell’art. 13 del Codice della Privacy – </w:t>
      </w:r>
      <w:proofErr w:type="spellStart"/>
      <w:r w:rsidRPr="00C36CCC">
        <w:rPr>
          <w:rFonts w:ascii="Bookman Old Style" w:hAnsi="Bookman Old Style"/>
          <w:b/>
          <w:sz w:val="20"/>
          <w:szCs w:val="20"/>
        </w:rPr>
        <w:t>D.lgs</w:t>
      </w:r>
      <w:proofErr w:type="spellEnd"/>
      <w:r w:rsidRPr="00C36CCC">
        <w:rPr>
          <w:rFonts w:ascii="Bookman Old Style" w:hAnsi="Bookman Old Style"/>
          <w:b/>
          <w:sz w:val="20"/>
          <w:szCs w:val="20"/>
        </w:rPr>
        <w:t xml:space="preserve"> 196/2003</w:t>
      </w:r>
    </w:p>
    <w:p w:rsidR="00AC7AD7" w:rsidRPr="00A32CFE" w:rsidRDefault="00AC7AD7" w:rsidP="00A32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jc w:val="both"/>
        <w:rPr>
          <w:rFonts w:ascii="Bookman Old Style" w:hAnsi="Bookman Old Style"/>
          <w:sz w:val="22"/>
          <w:szCs w:val="22"/>
        </w:rPr>
      </w:pPr>
      <w:r w:rsidRPr="00A32CFE">
        <w:rPr>
          <w:rFonts w:ascii="Bookman Old Style" w:hAnsi="Bookman Old Style"/>
          <w:sz w:val="22"/>
          <w:szCs w:val="22"/>
        </w:rPr>
        <w:t>I dati forniti saranno trattati con strumenti cartacei e informatici ai fini della concessione dell’uso dei locali comunali. La comunicazione e l’ambito di diffusione di tali dati è interno all’Ente. Titolare del trattamento dei dati è il Comune di Montecchio Emilia – Piazza Repubblica, 1. L’intestatario potrà accedere ai dati personali chiedendone la correzione, l’integrazione e, ricorrendone gli estremi, la cancellazione o il blocco.</w:t>
      </w:r>
    </w:p>
    <w:p w:rsidR="00AC7AD7" w:rsidRDefault="00AC7AD7" w:rsidP="00AC7AD7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AC7AD7" w:rsidRDefault="00AC7AD7" w:rsidP="00AC7AD7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AC7AD7" w:rsidRDefault="00AC7AD7" w:rsidP="00AC7AD7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AC7AD7" w:rsidRDefault="00AC7AD7" w:rsidP="00AC7AD7">
      <w:pP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</w:t>
      </w:r>
    </w:p>
    <w:p w:rsidR="00AC7AD7" w:rsidRDefault="00AC7AD7" w:rsidP="00AC7AD7">
      <w:pP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(luogo e data)</w:t>
      </w:r>
    </w:p>
    <w:p w:rsidR="00AC7AD7" w:rsidRDefault="00AC7AD7" w:rsidP="00AC7AD7">
      <w:pPr>
        <w:tabs>
          <w:tab w:val="left" w:pos="709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___________________________________ </w:t>
      </w:r>
    </w:p>
    <w:p w:rsidR="00AC7AD7" w:rsidRDefault="00AC7AD7" w:rsidP="00AC7AD7">
      <w:pPr>
        <w:tabs>
          <w:tab w:val="left" w:pos="709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(firma leggibile)</w:t>
      </w:r>
    </w:p>
    <w:p w:rsidR="00C02520" w:rsidRDefault="00C02520" w:rsidP="00C02520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C02520" w:rsidRDefault="00C02520" w:rsidP="00C02520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C02520" w:rsidRDefault="00C02520" w:rsidP="00C02520">
      <w:pPr>
        <w:tabs>
          <w:tab w:val="left" w:pos="709"/>
        </w:tabs>
        <w:jc w:val="both"/>
        <w:rPr>
          <w:rFonts w:ascii="Bookman Old Style" w:hAnsi="Bookman Old Style"/>
        </w:rPr>
      </w:pPr>
    </w:p>
    <w:p w:rsidR="00C02520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</w:p>
    <w:p w:rsidR="00C02520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Vista la richiesta di cui sopra,</w:t>
      </w:r>
    </w:p>
    <w:p w:rsidR="00C02520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 autorizza l’uso, al costo complessivo di € ______________________________ </w:t>
      </w:r>
    </w:p>
    <w:p w:rsidR="00C02520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</w:p>
    <w:p w:rsidR="00C02520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Montecchio Emilia, _______________________</w:t>
      </w:r>
      <w:r w:rsidR="00866927">
        <w:rPr>
          <w:rFonts w:ascii="Bookman Old Style" w:hAnsi="Bookman Old Style"/>
        </w:rPr>
        <w:t xml:space="preserve"> </w:t>
      </w:r>
    </w:p>
    <w:p w:rsidR="00866927" w:rsidRDefault="00866927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</w:p>
    <w:p w:rsidR="00866927" w:rsidRDefault="00866927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</w:p>
    <w:p w:rsidR="00866927" w:rsidRDefault="00866927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both"/>
        <w:rPr>
          <w:rFonts w:ascii="Bookman Old Style" w:hAnsi="Bookman Old Style"/>
        </w:rPr>
      </w:pPr>
    </w:p>
    <w:p w:rsidR="00C02520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_____________________________________ </w:t>
      </w:r>
    </w:p>
    <w:p w:rsidR="00C02520" w:rsidRPr="00AC7AD7" w:rsidRDefault="00C02520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9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Firma dell’incaricato comunale</w:t>
      </w:r>
    </w:p>
    <w:p w:rsidR="000F780C" w:rsidRDefault="000F780C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6420"/>
        </w:tabs>
        <w:jc w:val="both"/>
        <w:rPr>
          <w:rFonts w:ascii="Bookman Old Style" w:hAnsi="Bookman Old Style"/>
        </w:rPr>
      </w:pPr>
    </w:p>
    <w:p w:rsidR="004121C4" w:rsidRPr="005427B4" w:rsidRDefault="004121C4" w:rsidP="00C0252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6420"/>
        </w:tabs>
        <w:jc w:val="both"/>
        <w:rPr>
          <w:rFonts w:ascii="Bookman Old Style" w:hAnsi="Bookman Old Style"/>
        </w:rPr>
      </w:pPr>
    </w:p>
    <w:sectPr w:rsidR="004121C4" w:rsidRPr="005427B4" w:rsidSect="00731713">
      <w:headerReference w:type="default" r:id="rId9"/>
      <w:footerReference w:type="default" r:id="rId10"/>
      <w:pgSz w:w="11906" w:h="16838" w:code="9"/>
      <w:pgMar w:top="624" w:right="720" w:bottom="624" w:left="720" w:header="42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C21" w:rsidRDefault="00833C21">
      <w:r>
        <w:separator/>
      </w:r>
    </w:p>
  </w:endnote>
  <w:endnote w:type="continuationSeparator" w:id="0">
    <w:p w:rsidR="00833C21" w:rsidRDefault="0083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7E" w:rsidRDefault="006D257E" w:rsidP="00885E60">
    <w:pPr>
      <w:pStyle w:val="Pidipagina"/>
      <w:tabs>
        <w:tab w:val="clear" w:pos="9638"/>
      </w:tabs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</w:t>
    </w:r>
  </w:p>
  <w:p w:rsidR="006D257E" w:rsidRDefault="009A29BD" w:rsidP="00885E60">
    <w:pPr>
      <w:pStyle w:val="Pidipagina"/>
      <w:tabs>
        <w:tab w:val="clear" w:pos="9638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153035</wp:posOffset>
          </wp:positionV>
          <wp:extent cx="571500" cy="560705"/>
          <wp:effectExtent l="19050" t="0" r="0" b="0"/>
          <wp:wrapNone/>
          <wp:docPr id="25" name="Immagine 25" descr="UnioneV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nioneV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D257E" w:rsidRDefault="006D257E" w:rsidP="00885E60">
    <w:pPr>
      <w:pStyle w:val="Pidipagina"/>
      <w:tabs>
        <w:tab w:val="clear" w:pos="9638"/>
      </w:tabs>
      <w:jc w:val="center"/>
      <w:rPr>
        <w:sz w:val="22"/>
        <w:szCs w:val="22"/>
      </w:rPr>
    </w:pPr>
  </w:p>
  <w:p w:rsidR="006D257E" w:rsidRDefault="006D257E" w:rsidP="00885E60">
    <w:pPr>
      <w:pStyle w:val="Pidipagina"/>
      <w:tabs>
        <w:tab w:val="clear" w:pos="9638"/>
      </w:tabs>
      <w:jc w:val="center"/>
      <w:rPr>
        <w:sz w:val="22"/>
        <w:szCs w:val="22"/>
      </w:rPr>
    </w:pPr>
  </w:p>
  <w:p w:rsidR="006D257E" w:rsidRDefault="006D257E" w:rsidP="00885E60">
    <w:pPr>
      <w:pStyle w:val="Pidipagina"/>
      <w:tabs>
        <w:tab w:val="clear" w:pos="9638"/>
      </w:tabs>
      <w:jc w:val="center"/>
      <w:rPr>
        <w:sz w:val="22"/>
        <w:szCs w:val="22"/>
      </w:rPr>
    </w:pPr>
  </w:p>
  <w:p w:rsidR="006D257E" w:rsidRPr="00CF1E0E" w:rsidRDefault="000C15D2" w:rsidP="00885E60">
    <w:pPr>
      <w:pStyle w:val="Pidipagina"/>
      <w:tabs>
        <w:tab w:val="clear" w:pos="9638"/>
      </w:tabs>
      <w:jc w:val="center"/>
      <w:rPr>
        <w:sz w:val="22"/>
        <w:szCs w:val="22"/>
      </w:rPr>
    </w:pPr>
    <w:r w:rsidRPr="000C15D2">
      <w:rPr>
        <w:rFonts w:ascii="Bookman Old Style" w:hAnsi="Bookman Old Style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171pt;margin-top:6.45pt;width:171pt;height:27pt;z-index:-251658240" filled="f" stroked="f">
          <v:textbox style="mso-next-textbox:#_x0000_s2063">
            <w:txbxContent>
              <w:p w:rsidR="006D257E" w:rsidRPr="0010202F" w:rsidRDefault="006D257E" w:rsidP="003A6CB8">
                <w:pPr>
                  <w:rPr>
                    <w:rFonts w:ascii="Bookman Old Style" w:hAnsi="Bookman Old Style"/>
                    <w:sz w:val="16"/>
                    <w:szCs w:val="16"/>
                  </w:rPr>
                </w:pPr>
                <w:r>
                  <w:rPr>
                    <w:rFonts w:ascii="Bookman Old Style" w:hAnsi="Bookman Old Style"/>
                    <w:sz w:val="16"/>
                    <w:szCs w:val="16"/>
                  </w:rPr>
                  <w:t xml:space="preserve">              Unione </w:t>
                </w:r>
                <w:r w:rsidRPr="0010202F">
                  <w:rPr>
                    <w:rFonts w:ascii="Bookman Old Style" w:hAnsi="Bookman Old Style"/>
                    <w:sz w:val="16"/>
                    <w:szCs w:val="16"/>
                  </w:rPr>
                  <w:t>Val d’Enza</w:t>
                </w:r>
              </w:p>
            </w:txbxContent>
          </v:textbox>
        </v:shape>
      </w:pict>
    </w:r>
    <w:r w:rsidR="006D257E" w:rsidRPr="00CF1E0E">
      <w:rPr>
        <w:sz w:val="22"/>
        <w:szCs w:val="22"/>
      </w:rPr>
      <w:t xml:space="preserve">   </w:t>
    </w:r>
  </w:p>
  <w:p w:rsidR="006D257E" w:rsidRDefault="006D257E" w:rsidP="009230F2">
    <w:pPr>
      <w:pStyle w:val="Pidipagina"/>
      <w:tabs>
        <w:tab w:val="clear" w:pos="9638"/>
        <w:tab w:val="left" w:pos="8595"/>
      </w:tabs>
      <w:rPr>
        <w:sz w:val="20"/>
        <w:szCs w:val="20"/>
      </w:rPr>
    </w:pPr>
  </w:p>
  <w:p w:rsidR="006D257E" w:rsidRPr="009230F2" w:rsidRDefault="006D257E" w:rsidP="009230F2">
    <w:pPr>
      <w:pStyle w:val="Pidipagina"/>
      <w:tabs>
        <w:tab w:val="clear" w:pos="9638"/>
        <w:tab w:val="left" w:pos="8595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C21" w:rsidRDefault="00833C21">
      <w:r>
        <w:separator/>
      </w:r>
    </w:p>
  </w:footnote>
  <w:footnote w:type="continuationSeparator" w:id="0">
    <w:p w:rsidR="00833C21" w:rsidRDefault="00833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1E0"/>
    </w:tblPr>
    <w:tblGrid>
      <w:gridCol w:w="1746"/>
      <w:gridCol w:w="8194"/>
    </w:tblGrid>
    <w:tr w:rsidR="006D257E" w:rsidRPr="005A0077" w:rsidTr="005A0077">
      <w:tc>
        <w:tcPr>
          <w:tcW w:w="0" w:type="auto"/>
        </w:tcPr>
        <w:p w:rsidR="006D257E" w:rsidRPr="005A0077" w:rsidRDefault="009A29BD" w:rsidP="005A0077">
          <w:pPr>
            <w:spacing w:before="120"/>
            <w:rPr>
              <w:rFonts w:ascii="Bookman Old Style" w:eastAsia="MS Mincho" w:hAnsi="Bookman Old Style"/>
              <w:b/>
              <w:sz w:val="28"/>
              <w:szCs w:val="28"/>
            </w:rPr>
          </w:pPr>
          <w:r>
            <w:rPr>
              <w:rFonts w:ascii="Bookman Old Style" w:eastAsia="MS Mincho" w:hAnsi="Bookman Old Style"/>
              <w:b/>
              <w:noProof/>
              <w:sz w:val="28"/>
              <w:szCs w:val="28"/>
            </w:rPr>
            <w:drawing>
              <wp:inline distT="0" distB="0" distL="0" distR="0">
                <wp:extent cx="952500" cy="1209675"/>
                <wp:effectExtent l="19050" t="0" r="0" b="0"/>
                <wp:docPr id="1" name="Immagine 1" descr="Stemma_definitivo_carta3x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_definitivo_carta3x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4" w:type="dxa"/>
        </w:tcPr>
        <w:p w:rsidR="006D257E" w:rsidRPr="005A0077" w:rsidRDefault="006D257E" w:rsidP="005A0077">
          <w:pPr>
            <w:spacing w:before="120"/>
            <w:jc w:val="center"/>
            <w:rPr>
              <w:rFonts w:ascii="Bookman Old Style" w:eastAsia="MS Mincho" w:hAnsi="Bookman Old Style"/>
              <w:b/>
              <w:sz w:val="16"/>
              <w:szCs w:val="16"/>
            </w:rPr>
          </w:pPr>
        </w:p>
        <w:p w:rsidR="006D257E" w:rsidRPr="005A0077" w:rsidRDefault="006D257E" w:rsidP="005A0077">
          <w:pPr>
            <w:spacing w:before="120"/>
            <w:jc w:val="center"/>
            <w:rPr>
              <w:rFonts w:ascii="Bookman Old Style" w:eastAsia="MS Mincho" w:hAnsi="Bookman Old Style"/>
              <w:b/>
              <w:i/>
              <w:sz w:val="22"/>
              <w:szCs w:val="22"/>
            </w:rPr>
          </w:pPr>
          <w:r w:rsidRPr="005A0077">
            <w:rPr>
              <w:rFonts w:ascii="Bookman Old Style" w:eastAsia="MS Mincho" w:hAnsi="Bookman Old Style"/>
              <w:b/>
              <w:sz w:val="30"/>
              <w:szCs w:val="30"/>
            </w:rPr>
            <w:t>COMUNE DI MONTECCHIO EMILIA</w:t>
          </w:r>
          <w:r w:rsidRPr="005A0077">
            <w:rPr>
              <w:rFonts w:ascii="Bookman Old Style" w:eastAsia="MS Mincho" w:hAnsi="Bookman Old Style"/>
              <w:sz w:val="28"/>
            </w:rPr>
            <w:br/>
          </w:r>
          <w:r w:rsidRPr="005A0077">
            <w:rPr>
              <w:rFonts w:ascii="Bookman Old Style" w:eastAsia="MS Mincho" w:hAnsi="Bookman Old Style"/>
              <w:sz w:val="22"/>
              <w:szCs w:val="22"/>
            </w:rPr>
            <w:t>PROVINCIA DI REGGIO EMILIA</w:t>
          </w:r>
          <w:r w:rsidRPr="005A0077">
            <w:rPr>
              <w:rFonts w:ascii="Bookman Old Style" w:eastAsia="MS Mincho" w:hAnsi="Bookman Old Style"/>
            </w:rPr>
            <w:br/>
          </w:r>
          <w:r w:rsidRPr="005A0077">
            <w:rPr>
              <w:rFonts w:ascii="Bookman Old Style" w:eastAsia="MS Mincho" w:hAnsi="Bookman Old Style"/>
              <w:b/>
              <w:i/>
              <w:sz w:val="22"/>
              <w:szCs w:val="22"/>
            </w:rPr>
            <w:t>Comune Capodistretto della Val d’Enza</w:t>
          </w:r>
        </w:p>
        <w:p w:rsidR="006D257E" w:rsidRPr="005A0077" w:rsidRDefault="006D257E" w:rsidP="005A0077">
          <w:pPr>
            <w:pStyle w:val="Pidipagina"/>
            <w:tabs>
              <w:tab w:val="clear" w:pos="9638"/>
            </w:tabs>
            <w:spacing w:before="120"/>
            <w:jc w:val="center"/>
            <w:rPr>
              <w:rFonts w:ascii="Bookman Old Style" w:hAnsi="Bookman Old Style"/>
              <w:color w:val="333333"/>
              <w:sz w:val="20"/>
              <w:szCs w:val="20"/>
            </w:rPr>
          </w:pPr>
          <w:r w:rsidRPr="005A0077">
            <w:rPr>
              <w:rFonts w:eastAsia="MS Mincho"/>
              <w:b/>
              <w:i/>
              <w:sz w:val="28"/>
              <w:szCs w:val="28"/>
            </w:rPr>
            <w:br/>
          </w:r>
          <w:r w:rsidRPr="005A0077">
            <w:rPr>
              <w:rFonts w:ascii="Bookman Old Style" w:hAnsi="Bookman Old Style"/>
              <w:sz w:val="20"/>
              <w:szCs w:val="20"/>
            </w:rPr>
            <w:t>Piazza della Repubblica, 1 Tel. 0522.861811 – Fax 0522.864709</w:t>
          </w:r>
          <w:r w:rsidRPr="005A0077">
            <w:rPr>
              <w:rFonts w:ascii="Bookman Old Style" w:hAnsi="Bookman Old Style"/>
              <w:sz w:val="20"/>
              <w:szCs w:val="20"/>
            </w:rPr>
            <w:br/>
          </w:r>
          <w:hyperlink r:id="rId2" w:history="1">
            <w:r w:rsidRPr="005A0077">
              <w:rPr>
                <w:rStyle w:val="Collegamentoipertestuale"/>
                <w:rFonts w:ascii="Bookman Old Style" w:hAnsi="Bookman Old Style"/>
                <w:color w:val="333333"/>
                <w:sz w:val="20"/>
                <w:szCs w:val="20"/>
                <w:u w:val="none"/>
              </w:rPr>
              <w:t>www.comune.montecchio-emilia.re.it</w:t>
            </w:r>
          </w:hyperlink>
        </w:p>
      </w:tc>
    </w:tr>
  </w:tbl>
  <w:p w:rsidR="006D257E" w:rsidRDefault="006D257E" w:rsidP="00F72A07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CCC"/>
    <w:multiLevelType w:val="hybridMultilevel"/>
    <w:tmpl w:val="604A84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9C1"/>
    <w:multiLevelType w:val="hybridMultilevel"/>
    <w:tmpl w:val="1A301014"/>
    <w:lvl w:ilvl="0" w:tplc="FFC48E9A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97D21"/>
    <w:multiLevelType w:val="hybridMultilevel"/>
    <w:tmpl w:val="5718A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267B1"/>
    <w:multiLevelType w:val="hybridMultilevel"/>
    <w:tmpl w:val="F1F4C1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B2C77"/>
    <w:multiLevelType w:val="hybridMultilevel"/>
    <w:tmpl w:val="C44C0D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40503"/>
    <w:multiLevelType w:val="hybridMultilevel"/>
    <w:tmpl w:val="84240342"/>
    <w:lvl w:ilvl="0" w:tplc="8C308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764CA"/>
    <w:multiLevelType w:val="hybridMultilevel"/>
    <w:tmpl w:val="ED103812"/>
    <w:lvl w:ilvl="0" w:tplc="8722AAC6">
      <w:start w:val="3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F70DF5"/>
    <w:multiLevelType w:val="hybridMultilevel"/>
    <w:tmpl w:val="79E23714"/>
    <w:lvl w:ilvl="0" w:tplc="B87CE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A018B"/>
    <w:multiLevelType w:val="hybridMultilevel"/>
    <w:tmpl w:val="5920A4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C5818"/>
    <w:multiLevelType w:val="hybridMultilevel"/>
    <w:tmpl w:val="BB6A51EE"/>
    <w:lvl w:ilvl="0" w:tplc="CE7A947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8462D"/>
    <w:multiLevelType w:val="hybridMultilevel"/>
    <w:tmpl w:val="3B2442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F1F90"/>
    <w:multiLevelType w:val="hybridMultilevel"/>
    <w:tmpl w:val="206294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2A07"/>
    <w:rsid w:val="0000665A"/>
    <w:rsid w:val="00012806"/>
    <w:rsid w:val="00060D0E"/>
    <w:rsid w:val="000611CA"/>
    <w:rsid w:val="00062708"/>
    <w:rsid w:val="00090DA8"/>
    <w:rsid w:val="000C15D2"/>
    <w:rsid w:val="000C35ED"/>
    <w:rsid w:val="000C603D"/>
    <w:rsid w:val="000E07F6"/>
    <w:rsid w:val="000F780C"/>
    <w:rsid w:val="0010202F"/>
    <w:rsid w:val="00124AB6"/>
    <w:rsid w:val="00126AE2"/>
    <w:rsid w:val="0015144F"/>
    <w:rsid w:val="001C01DD"/>
    <w:rsid w:val="001E14AD"/>
    <w:rsid w:val="002223E7"/>
    <w:rsid w:val="00292F07"/>
    <w:rsid w:val="002D5185"/>
    <w:rsid w:val="00355FC3"/>
    <w:rsid w:val="003A6CB8"/>
    <w:rsid w:val="003D273F"/>
    <w:rsid w:val="003F0708"/>
    <w:rsid w:val="00407840"/>
    <w:rsid w:val="004121C4"/>
    <w:rsid w:val="004B2BE0"/>
    <w:rsid w:val="004D7877"/>
    <w:rsid w:val="005427B4"/>
    <w:rsid w:val="005A0077"/>
    <w:rsid w:val="00624692"/>
    <w:rsid w:val="00627064"/>
    <w:rsid w:val="00640FB6"/>
    <w:rsid w:val="006836D1"/>
    <w:rsid w:val="00695ADD"/>
    <w:rsid w:val="006B2467"/>
    <w:rsid w:val="006D257E"/>
    <w:rsid w:val="006D3441"/>
    <w:rsid w:val="006E142B"/>
    <w:rsid w:val="006E6D49"/>
    <w:rsid w:val="006F3B9F"/>
    <w:rsid w:val="00703020"/>
    <w:rsid w:val="00703E35"/>
    <w:rsid w:val="007146B3"/>
    <w:rsid w:val="00720425"/>
    <w:rsid w:val="00731713"/>
    <w:rsid w:val="00786F6C"/>
    <w:rsid w:val="0079426D"/>
    <w:rsid w:val="007A59EB"/>
    <w:rsid w:val="007B3832"/>
    <w:rsid w:val="007E6BB8"/>
    <w:rsid w:val="008167BB"/>
    <w:rsid w:val="00825A27"/>
    <w:rsid w:val="00833C21"/>
    <w:rsid w:val="00866927"/>
    <w:rsid w:val="00867EA0"/>
    <w:rsid w:val="008740E9"/>
    <w:rsid w:val="00885E60"/>
    <w:rsid w:val="009230F2"/>
    <w:rsid w:val="009275CF"/>
    <w:rsid w:val="009468F7"/>
    <w:rsid w:val="009534D6"/>
    <w:rsid w:val="00984A91"/>
    <w:rsid w:val="009A29BD"/>
    <w:rsid w:val="009C5558"/>
    <w:rsid w:val="009D63CC"/>
    <w:rsid w:val="009E6AC8"/>
    <w:rsid w:val="00A32CFE"/>
    <w:rsid w:val="00A42EC1"/>
    <w:rsid w:val="00A52BE8"/>
    <w:rsid w:val="00A95591"/>
    <w:rsid w:val="00A95B04"/>
    <w:rsid w:val="00AC7AD7"/>
    <w:rsid w:val="00AD38DE"/>
    <w:rsid w:val="00AF5A80"/>
    <w:rsid w:val="00B07135"/>
    <w:rsid w:val="00B45B17"/>
    <w:rsid w:val="00B762F5"/>
    <w:rsid w:val="00B8272D"/>
    <w:rsid w:val="00BE04EF"/>
    <w:rsid w:val="00BF1B0A"/>
    <w:rsid w:val="00C02520"/>
    <w:rsid w:val="00C36CCC"/>
    <w:rsid w:val="00C40B87"/>
    <w:rsid w:val="00CC59F2"/>
    <w:rsid w:val="00CE1AC6"/>
    <w:rsid w:val="00CF1E0E"/>
    <w:rsid w:val="00D062FD"/>
    <w:rsid w:val="00D06D0E"/>
    <w:rsid w:val="00D20803"/>
    <w:rsid w:val="00D44F5B"/>
    <w:rsid w:val="00D971BE"/>
    <w:rsid w:val="00E27056"/>
    <w:rsid w:val="00ED0A11"/>
    <w:rsid w:val="00ED77EE"/>
    <w:rsid w:val="00EE38AC"/>
    <w:rsid w:val="00EE67CB"/>
    <w:rsid w:val="00EF3E63"/>
    <w:rsid w:val="00F22152"/>
    <w:rsid w:val="00F249B3"/>
    <w:rsid w:val="00F302FC"/>
    <w:rsid w:val="00F3205E"/>
    <w:rsid w:val="00F3400E"/>
    <w:rsid w:val="00F7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ADD"/>
    <w:rPr>
      <w:sz w:val="24"/>
      <w:szCs w:val="24"/>
    </w:rPr>
  </w:style>
  <w:style w:type="paragraph" w:styleId="Titolo3">
    <w:name w:val="heading 3"/>
    <w:basedOn w:val="Normale"/>
    <w:next w:val="Normale"/>
    <w:qFormat/>
    <w:rsid w:val="008740E9"/>
    <w:pPr>
      <w:keepNext/>
      <w:jc w:val="both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72A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2A0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72A07"/>
    <w:rPr>
      <w:color w:val="0000FF"/>
      <w:u w:val="single"/>
    </w:rPr>
  </w:style>
  <w:style w:type="paragraph" w:styleId="Testofumetto">
    <w:name w:val="Balloon Text"/>
    <w:basedOn w:val="Normale"/>
    <w:semiHidden/>
    <w:rsid w:val="003D273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8740E9"/>
    <w:pPr>
      <w:ind w:left="5670"/>
      <w:jc w:val="both"/>
    </w:pPr>
  </w:style>
  <w:style w:type="paragraph" w:styleId="Rientrocorpodeltesto3">
    <w:name w:val="Body Text Indent 3"/>
    <w:basedOn w:val="Normale"/>
    <w:rsid w:val="008740E9"/>
    <w:pPr>
      <w:ind w:firstLine="851"/>
      <w:jc w:val="both"/>
    </w:pPr>
    <w:rPr>
      <w:i/>
    </w:rPr>
  </w:style>
  <w:style w:type="table" w:styleId="Grigliatabella">
    <w:name w:val="Table Grid"/>
    <w:basedOn w:val="Tabellanormale"/>
    <w:rsid w:val="003F0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A0077"/>
    <w:pPr>
      <w:spacing w:before="100" w:beforeAutospacing="1" w:after="100" w:afterAutospacing="1"/>
    </w:pPr>
  </w:style>
  <w:style w:type="character" w:customStyle="1" w:styleId="IntestazioneCarattere">
    <w:name w:val="Intestazione Carattere"/>
    <w:link w:val="Intestazione"/>
    <w:uiPriority w:val="99"/>
    <w:rsid w:val="005A0077"/>
    <w:rPr>
      <w:sz w:val="24"/>
      <w:szCs w:val="24"/>
    </w:rPr>
  </w:style>
  <w:style w:type="paragraph" w:customStyle="1" w:styleId="Testodelblocco1">
    <w:name w:val="Testo del blocco1"/>
    <w:basedOn w:val="Normale"/>
    <w:uiPriority w:val="99"/>
    <w:semiHidden/>
    <w:rsid w:val="005A0077"/>
    <w:pPr>
      <w:widowControl w:val="0"/>
      <w:suppressAutoHyphens/>
      <w:ind w:left="709" w:right="849" w:hanging="709"/>
    </w:pPr>
    <w:rPr>
      <w:spacing w:val="40"/>
      <w:szCs w:val="20"/>
      <w:lang w:eastAsia="ar-SA"/>
    </w:rPr>
  </w:style>
  <w:style w:type="paragraph" w:customStyle="1" w:styleId="provvr0">
    <w:name w:val="provv_r0"/>
    <w:basedOn w:val="Normale"/>
    <w:uiPriority w:val="99"/>
    <w:semiHidden/>
    <w:rsid w:val="005A0077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semiHidden/>
    <w:rsid w:val="005A0077"/>
    <w:pPr>
      <w:spacing w:before="100" w:beforeAutospacing="1" w:after="100" w:afterAutospacing="1"/>
    </w:pPr>
  </w:style>
  <w:style w:type="character" w:customStyle="1" w:styleId="provvnumart">
    <w:name w:val="provv_numart"/>
    <w:basedOn w:val="Carpredefinitoparagrafo"/>
    <w:rsid w:val="005A0077"/>
  </w:style>
  <w:style w:type="character" w:customStyle="1" w:styleId="provvrubrica">
    <w:name w:val="provv_rubrica"/>
    <w:basedOn w:val="Carpredefinitoparagrafo"/>
    <w:rsid w:val="005A0077"/>
  </w:style>
  <w:style w:type="character" w:customStyle="1" w:styleId="estremosel">
    <w:name w:val="estremosel"/>
    <w:basedOn w:val="Carpredefinitoparagrafo"/>
    <w:rsid w:val="005A0077"/>
  </w:style>
  <w:style w:type="character" w:customStyle="1" w:styleId="nota1">
    <w:name w:val="nota1"/>
    <w:basedOn w:val="Carpredefinitoparagrafo"/>
    <w:rsid w:val="005A0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ontecchio-emilia.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montecchio-emilia.r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71252-EFFE-44EA-A6B4-BE6DB346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Montecchio</Company>
  <LinksUpToDate>false</LinksUpToDate>
  <CharactersWithSpaces>5340</CharactersWithSpaces>
  <SharedDoc>false</SharedDoc>
  <HLinks>
    <vt:vector size="12" baseType="variant"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http://www.comune.montecchio-emilia.re.it/</vt:lpwstr>
      </vt:variant>
      <vt:variant>
        <vt:lpwstr/>
      </vt:variant>
      <vt:variant>
        <vt:i4>7471142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http://www.comune.montecchio-emilia.re.it/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Montecchio</dc:creator>
  <cp:lastModifiedBy>patrizia.canovi</cp:lastModifiedBy>
  <cp:revision>2</cp:revision>
  <cp:lastPrinted>2021-01-30T11:07:00Z</cp:lastPrinted>
  <dcterms:created xsi:type="dcterms:W3CDTF">2021-01-30T11:07:00Z</dcterms:created>
  <dcterms:modified xsi:type="dcterms:W3CDTF">2021-01-30T11:07:00Z</dcterms:modified>
</cp:coreProperties>
</file>